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E3B7" w14:textId="626372DC" w:rsidR="00956C3E" w:rsidRDefault="009F3BC7" w:rsidP="009F3BC7">
      <w:pPr>
        <w:pStyle w:val="ListParagraph"/>
        <w:numPr>
          <w:ilvl w:val="0"/>
          <w:numId w:val="1"/>
        </w:numPr>
      </w:pPr>
      <w:r w:rsidRPr="00BC2C01">
        <w:rPr>
          <w:b/>
          <w:bCs/>
        </w:rPr>
        <w:t>G</w:t>
      </w:r>
      <w:r w:rsidRPr="00BC2C01">
        <w:rPr>
          <w:b/>
          <w:bCs/>
        </w:rPr>
        <w:t xml:space="preserve">ray's </w:t>
      </w:r>
      <w:proofErr w:type="gramStart"/>
      <w:r w:rsidRPr="00BC2C01">
        <w:rPr>
          <w:b/>
          <w:bCs/>
        </w:rPr>
        <w:t>anatomy :</w:t>
      </w:r>
      <w:proofErr w:type="gramEnd"/>
      <w:r w:rsidRPr="00BC2C01">
        <w:rPr>
          <w:b/>
          <w:bCs/>
        </w:rPr>
        <w:t xml:space="preserve"> the anatomical basis of clinical practice</w:t>
      </w:r>
      <w:r>
        <w:t xml:space="preserve"> / editor-in-chief Susan </w:t>
      </w:r>
      <w:proofErr w:type="spellStart"/>
      <w:r>
        <w:t>Standring</w:t>
      </w:r>
      <w:proofErr w:type="spellEnd"/>
      <w:r>
        <w:t>. 42th ed</w:t>
      </w:r>
      <w:r>
        <w:t xml:space="preserve">ition. </w:t>
      </w:r>
      <w:r>
        <w:t>Elsevier, cop. 2021</w:t>
      </w:r>
    </w:p>
    <w:p w14:paraId="1C3A5491" w14:textId="77777777" w:rsidR="00BC2C01" w:rsidRDefault="00BC2C01" w:rsidP="00BC2C01">
      <w:pPr>
        <w:pStyle w:val="ListParagraph"/>
      </w:pPr>
    </w:p>
    <w:p w14:paraId="34318FEC" w14:textId="514217B5" w:rsidR="00BC2C01" w:rsidRDefault="009F3BC7" w:rsidP="00BC2C01">
      <w:pPr>
        <w:pStyle w:val="ListParagraph"/>
        <w:numPr>
          <w:ilvl w:val="0"/>
          <w:numId w:val="1"/>
        </w:numPr>
      </w:pPr>
      <w:r w:rsidRPr="00BC2C01">
        <w:rPr>
          <w:b/>
          <w:bCs/>
        </w:rPr>
        <w:t xml:space="preserve">Guyton and Hall textbook of medical </w:t>
      </w:r>
      <w:r w:rsidRPr="00BC2C01">
        <w:rPr>
          <w:b/>
          <w:bCs/>
        </w:rPr>
        <w:t>physiology</w:t>
      </w:r>
      <w:r>
        <w:t xml:space="preserve"> /</w:t>
      </w:r>
      <w:r>
        <w:t xml:space="preserve"> John E. Hall, Michael E. Hall</w:t>
      </w:r>
      <w:r>
        <w:t xml:space="preserve">. </w:t>
      </w:r>
      <w:r>
        <w:t xml:space="preserve">14th ed. </w:t>
      </w:r>
      <w:r>
        <w:t>Elsevier, cop.</w:t>
      </w:r>
      <w:r>
        <w:t xml:space="preserve"> 2021.</w:t>
      </w:r>
    </w:p>
    <w:p w14:paraId="400252DC" w14:textId="77777777" w:rsidR="00BC2C01" w:rsidRDefault="00BC2C01" w:rsidP="00BC2C01">
      <w:pPr>
        <w:pStyle w:val="ListParagraph"/>
      </w:pPr>
    </w:p>
    <w:p w14:paraId="5932E820" w14:textId="7FF9BB5E" w:rsidR="009F3BC7" w:rsidRDefault="009F3BC7" w:rsidP="009F3BC7">
      <w:pPr>
        <w:pStyle w:val="ListParagraph"/>
        <w:numPr>
          <w:ilvl w:val="0"/>
          <w:numId w:val="1"/>
        </w:numPr>
      </w:pPr>
      <w:r w:rsidRPr="00BC2C01">
        <w:rPr>
          <w:b/>
          <w:bCs/>
        </w:rPr>
        <w:t>Physiology</w:t>
      </w:r>
      <w:r>
        <w:t xml:space="preserve"> / Linda S. Costanzo</w:t>
      </w:r>
      <w:r>
        <w:t xml:space="preserve">. </w:t>
      </w:r>
      <w:r>
        <w:t>7th ed.</w:t>
      </w:r>
      <w:r>
        <w:t xml:space="preserve"> </w:t>
      </w:r>
      <w:r>
        <w:t>Wolters Kluwer, cop. 2019</w:t>
      </w:r>
    </w:p>
    <w:p w14:paraId="2A960547" w14:textId="77777777" w:rsidR="00BC2C01" w:rsidRDefault="00BC2C01" w:rsidP="00BC2C01">
      <w:pPr>
        <w:pStyle w:val="ListParagraph"/>
      </w:pPr>
    </w:p>
    <w:p w14:paraId="7AD36CE0" w14:textId="06824DC6" w:rsidR="00BC2C01" w:rsidRDefault="009F3BC7" w:rsidP="00BC2C01">
      <w:pPr>
        <w:pStyle w:val="ListParagraph"/>
        <w:numPr>
          <w:ilvl w:val="0"/>
          <w:numId w:val="1"/>
        </w:numPr>
      </w:pPr>
      <w:r w:rsidRPr="00BC2C01">
        <w:rPr>
          <w:b/>
          <w:bCs/>
        </w:rPr>
        <w:t xml:space="preserve">Robbins &amp; </w:t>
      </w:r>
      <w:proofErr w:type="spellStart"/>
      <w:r w:rsidRPr="00BC2C01">
        <w:rPr>
          <w:b/>
          <w:bCs/>
        </w:rPr>
        <w:t>Cotran</w:t>
      </w:r>
      <w:proofErr w:type="spellEnd"/>
      <w:r w:rsidRPr="00BC2C01">
        <w:rPr>
          <w:b/>
          <w:bCs/>
        </w:rPr>
        <w:t xml:space="preserve"> pathologic basis of disease</w:t>
      </w:r>
      <w:r>
        <w:t xml:space="preserve"> / [edited by] Vinay Kumar, Abul K. Abbas, Jon C. </w:t>
      </w:r>
      <w:proofErr w:type="gramStart"/>
      <w:r>
        <w:t>Aster ;</w:t>
      </w:r>
      <w:proofErr w:type="gramEnd"/>
      <w:r>
        <w:t xml:space="preserve"> associate editor Jerrold R. Turner</w:t>
      </w:r>
      <w:r>
        <w:t xml:space="preserve">. </w:t>
      </w:r>
      <w:r w:rsidR="005011B6">
        <w:t>10</w:t>
      </w:r>
      <w:r w:rsidR="005011B6" w:rsidRPr="005011B6">
        <w:rPr>
          <w:vertAlign w:val="superscript"/>
        </w:rPr>
        <w:t>th</w:t>
      </w:r>
      <w:r w:rsidR="005011B6">
        <w:t xml:space="preserve"> ed. </w:t>
      </w:r>
      <w:r>
        <w:t>Elsevier, cop. 2021</w:t>
      </w:r>
    </w:p>
    <w:p w14:paraId="7C26E2B0" w14:textId="77777777" w:rsidR="00BC2C01" w:rsidRDefault="00BC2C01" w:rsidP="00BC2C01">
      <w:pPr>
        <w:pStyle w:val="ListParagraph"/>
      </w:pPr>
    </w:p>
    <w:p w14:paraId="598EE044" w14:textId="1F921432" w:rsidR="00BC2C01" w:rsidRDefault="005011B6" w:rsidP="00BC2C01">
      <w:pPr>
        <w:pStyle w:val="ListParagraph"/>
        <w:numPr>
          <w:ilvl w:val="0"/>
          <w:numId w:val="1"/>
        </w:numPr>
      </w:pPr>
      <w:r w:rsidRPr="00BC2C01">
        <w:rPr>
          <w:b/>
          <w:bCs/>
        </w:rPr>
        <w:t xml:space="preserve">Robbins &amp; </w:t>
      </w:r>
      <w:proofErr w:type="spellStart"/>
      <w:r w:rsidRPr="00BC2C01">
        <w:rPr>
          <w:b/>
          <w:bCs/>
        </w:rPr>
        <w:t>Cotran</w:t>
      </w:r>
      <w:proofErr w:type="spellEnd"/>
      <w:r w:rsidRPr="00BC2C01">
        <w:rPr>
          <w:b/>
          <w:bCs/>
        </w:rPr>
        <w:t xml:space="preserve"> atlas of pathology</w:t>
      </w:r>
      <w:r>
        <w:t xml:space="preserve"> / Edward C.</w:t>
      </w:r>
      <w:r>
        <w:t xml:space="preserve"> </w:t>
      </w:r>
      <w:r>
        <w:t>Klatt</w:t>
      </w:r>
      <w:proofErr w:type="gramStart"/>
      <w:r>
        <w:t>...[</w:t>
      </w:r>
      <w:proofErr w:type="gramEnd"/>
      <w:r>
        <w:t xml:space="preserve">и </w:t>
      </w:r>
      <w:proofErr w:type="spellStart"/>
      <w:r>
        <w:t>др</w:t>
      </w:r>
      <w:proofErr w:type="spellEnd"/>
      <w:r>
        <w:t>.].</w:t>
      </w:r>
      <w:r>
        <w:t xml:space="preserve"> 4</w:t>
      </w:r>
      <w:r w:rsidRPr="005011B6">
        <w:rPr>
          <w:vertAlign w:val="superscript"/>
        </w:rPr>
        <w:t>th</w:t>
      </w:r>
      <w:r>
        <w:t xml:space="preserve"> ed. </w:t>
      </w:r>
      <w:r>
        <w:t>Elsevier, cop. 2021</w:t>
      </w:r>
    </w:p>
    <w:p w14:paraId="06327A6A" w14:textId="77777777" w:rsidR="00BC2C01" w:rsidRDefault="00BC2C01" w:rsidP="00BC2C01">
      <w:pPr>
        <w:pStyle w:val="ListParagraph"/>
      </w:pPr>
    </w:p>
    <w:p w14:paraId="3AC81A86" w14:textId="2DBCF732" w:rsidR="00BC2C01" w:rsidRDefault="005011B6" w:rsidP="00BC2C01">
      <w:pPr>
        <w:pStyle w:val="ListParagraph"/>
        <w:numPr>
          <w:ilvl w:val="0"/>
          <w:numId w:val="1"/>
        </w:numPr>
      </w:pPr>
      <w:r w:rsidRPr="00BC2C01">
        <w:rPr>
          <w:b/>
          <w:bCs/>
        </w:rPr>
        <w:t xml:space="preserve">Musculoskeletal </w:t>
      </w:r>
      <w:proofErr w:type="gramStart"/>
      <w:r w:rsidRPr="00BC2C01">
        <w:rPr>
          <w:b/>
          <w:bCs/>
        </w:rPr>
        <w:t>assessment :</w:t>
      </w:r>
      <w:proofErr w:type="gramEnd"/>
      <w:r w:rsidRPr="00BC2C01">
        <w:rPr>
          <w:b/>
          <w:bCs/>
        </w:rPr>
        <w:t xml:space="preserve"> joint range of motion, muscle testing and function : a research-based practical guide</w:t>
      </w:r>
      <w:r w:rsidRPr="005011B6">
        <w:t xml:space="preserve"> </w:t>
      </w:r>
      <w:r>
        <w:t>/ Hazel M. Clarkson</w:t>
      </w:r>
      <w:r>
        <w:t xml:space="preserve">. </w:t>
      </w:r>
      <w:r>
        <w:t>4</w:t>
      </w:r>
      <w:r w:rsidRPr="005011B6">
        <w:rPr>
          <w:vertAlign w:val="superscript"/>
        </w:rPr>
        <w:t>th</w:t>
      </w:r>
      <w:r>
        <w:t xml:space="preserve"> ed</w:t>
      </w:r>
      <w:r>
        <w:t xml:space="preserve">. </w:t>
      </w:r>
      <w:r>
        <w:t>Wolters Kluwer, cop. 2021</w:t>
      </w:r>
    </w:p>
    <w:p w14:paraId="0147CE75" w14:textId="77777777" w:rsidR="00BC2C01" w:rsidRDefault="00BC2C01" w:rsidP="00BC2C01">
      <w:pPr>
        <w:pStyle w:val="ListParagraph"/>
      </w:pPr>
    </w:p>
    <w:p w14:paraId="62223351" w14:textId="6775FE6F" w:rsidR="00BC2C01" w:rsidRDefault="005011B6" w:rsidP="00BC2C01">
      <w:pPr>
        <w:pStyle w:val="ListParagraph"/>
        <w:numPr>
          <w:ilvl w:val="0"/>
          <w:numId w:val="1"/>
        </w:numPr>
      </w:pPr>
      <w:r w:rsidRPr="00BC2C01">
        <w:rPr>
          <w:b/>
          <w:bCs/>
        </w:rPr>
        <w:t xml:space="preserve">The Mulligan concept of manual </w:t>
      </w:r>
      <w:proofErr w:type="gramStart"/>
      <w:r w:rsidRPr="00BC2C01">
        <w:rPr>
          <w:b/>
          <w:bCs/>
        </w:rPr>
        <w:t>therapy :</w:t>
      </w:r>
      <w:proofErr w:type="gramEnd"/>
      <w:r w:rsidRPr="00BC2C01">
        <w:rPr>
          <w:b/>
          <w:bCs/>
        </w:rPr>
        <w:t xml:space="preserve"> textbook of techniques</w:t>
      </w:r>
      <w:r>
        <w:t xml:space="preserve"> </w:t>
      </w:r>
      <w:r>
        <w:t>/ Wayne Hing, Toby Hall, Brian Mulligan</w:t>
      </w:r>
      <w:r>
        <w:t>. 2</w:t>
      </w:r>
      <w:r w:rsidRPr="005011B6">
        <w:rPr>
          <w:vertAlign w:val="superscript"/>
        </w:rPr>
        <w:t>nd</w:t>
      </w:r>
      <w:r>
        <w:t xml:space="preserve"> ed. </w:t>
      </w:r>
      <w:r>
        <w:t>Elsevier, cop. 2020</w:t>
      </w:r>
    </w:p>
    <w:p w14:paraId="2BE09789" w14:textId="77777777" w:rsidR="00BC2C01" w:rsidRDefault="00BC2C01" w:rsidP="00BC2C01">
      <w:pPr>
        <w:pStyle w:val="ListParagraph"/>
      </w:pPr>
    </w:p>
    <w:p w14:paraId="1DEE16E7" w14:textId="6258D7C6" w:rsidR="00BC2C01" w:rsidRDefault="005011B6" w:rsidP="00BC2C01">
      <w:pPr>
        <w:pStyle w:val="ListParagraph"/>
        <w:numPr>
          <w:ilvl w:val="0"/>
          <w:numId w:val="1"/>
        </w:numPr>
      </w:pPr>
      <w:proofErr w:type="spellStart"/>
      <w:r w:rsidRPr="00BC2C01">
        <w:rPr>
          <w:b/>
          <w:bCs/>
        </w:rPr>
        <w:t>Braddom's</w:t>
      </w:r>
      <w:proofErr w:type="spellEnd"/>
      <w:r w:rsidRPr="00BC2C01">
        <w:rPr>
          <w:b/>
          <w:bCs/>
        </w:rPr>
        <w:t xml:space="preserve"> physical medicine and rehabilitation</w:t>
      </w:r>
      <w:r>
        <w:t xml:space="preserve"> / editor-in-chief: David X. </w:t>
      </w:r>
      <w:proofErr w:type="spellStart"/>
      <w:proofErr w:type="gramStart"/>
      <w:r>
        <w:t>Cifu</w:t>
      </w:r>
      <w:proofErr w:type="spellEnd"/>
      <w:r>
        <w:t xml:space="preserve"> ;</w:t>
      </w:r>
      <w:proofErr w:type="gramEnd"/>
      <w:r>
        <w:t xml:space="preserve"> associate editors, </w:t>
      </w:r>
      <w:proofErr w:type="spellStart"/>
      <w:r>
        <w:t>Blessen</w:t>
      </w:r>
      <w:proofErr w:type="spellEnd"/>
      <w:r>
        <w:t xml:space="preserve"> C. </w:t>
      </w:r>
      <w:proofErr w:type="spellStart"/>
      <w:r>
        <w:t>Eapen</w:t>
      </w:r>
      <w:proofErr w:type="spellEnd"/>
      <w:r>
        <w:t xml:space="preserve"> ... [et al.]. 6</w:t>
      </w:r>
      <w:r w:rsidRPr="005011B6">
        <w:rPr>
          <w:vertAlign w:val="superscript"/>
        </w:rPr>
        <w:t>th</w:t>
      </w:r>
      <w:r>
        <w:t xml:space="preserve"> </w:t>
      </w:r>
      <w:proofErr w:type="gramStart"/>
      <w:r>
        <w:t>ed..</w:t>
      </w:r>
      <w:proofErr w:type="gramEnd"/>
      <w:r w:rsidRPr="005011B6">
        <w:t xml:space="preserve"> </w:t>
      </w:r>
      <w:r>
        <w:t>Elsevier, [cop. 2021]</w:t>
      </w:r>
    </w:p>
    <w:p w14:paraId="4704CB0A" w14:textId="77777777" w:rsidR="00BC2C01" w:rsidRDefault="00BC2C01" w:rsidP="00BC2C01">
      <w:pPr>
        <w:pStyle w:val="ListParagraph"/>
      </w:pPr>
    </w:p>
    <w:p w14:paraId="402FEEFA" w14:textId="0D080B3B" w:rsidR="005C029A" w:rsidRDefault="005011B6" w:rsidP="005C029A">
      <w:pPr>
        <w:pStyle w:val="ListParagraph"/>
        <w:numPr>
          <w:ilvl w:val="0"/>
          <w:numId w:val="1"/>
        </w:numPr>
      </w:pPr>
      <w:r w:rsidRPr="005C029A">
        <w:rPr>
          <w:b/>
          <w:bCs/>
        </w:rPr>
        <w:t>Cummings otolaryngology-head and neck surgery</w:t>
      </w:r>
      <w:r>
        <w:t xml:space="preserve"> / Paul W. Flint, Howard W. Francis, Bruce H. </w:t>
      </w:r>
      <w:proofErr w:type="spellStart"/>
      <w:r>
        <w:t>Haughey</w:t>
      </w:r>
      <w:proofErr w:type="spellEnd"/>
      <w:r>
        <w:t xml:space="preserve">, Marci M. </w:t>
      </w:r>
      <w:proofErr w:type="spellStart"/>
      <w:r>
        <w:t>Lesperance</w:t>
      </w:r>
      <w:proofErr w:type="spellEnd"/>
      <w:r>
        <w:t>, Valerie J. Lund, K. Thomas Robbins, J. Regan Thomas. 7th ed.</w:t>
      </w:r>
      <w:r>
        <w:t xml:space="preserve"> </w:t>
      </w:r>
      <w:r>
        <w:t>Elsevier, cop. 2021</w:t>
      </w:r>
      <w:r>
        <w:t xml:space="preserve"> </w:t>
      </w:r>
    </w:p>
    <w:p w14:paraId="0B406358" w14:textId="77777777" w:rsidR="005C029A" w:rsidRDefault="005C029A" w:rsidP="005C029A">
      <w:pPr>
        <w:pStyle w:val="ListParagraph"/>
      </w:pPr>
    </w:p>
    <w:p w14:paraId="4F5FDF56" w14:textId="2B8BB48B" w:rsidR="00BC2C01" w:rsidRDefault="005011B6" w:rsidP="00BC2C01">
      <w:pPr>
        <w:pStyle w:val="ListParagraph"/>
        <w:numPr>
          <w:ilvl w:val="0"/>
          <w:numId w:val="1"/>
        </w:numPr>
      </w:pPr>
      <w:r w:rsidRPr="00BC2C01">
        <w:rPr>
          <w:b/>
          <w:bCs/>
        </w:rPr>
        <w:t xml:space="preserve">Current diagnosis &amp; </w:t>
      </w:r>
      <w:proofErr w:type="gramStart"/>
      <w:r w:rsidRPr="00BC2C01">
        <w:rPr>
          <w:b/>
          <w:bCs/>
        </w:rPr>
        <w:t>treatment :</w:t>
      </w:r>
      <w:proofErr w:type="gramEnd"/>
      <w:r w:rsidRPr="00BC2C01">
        <w:rPr>
          <w:b/>
          <w:bCs/>
        </w:rPr>
        <w:t xml:space="preserve"> otolaryngology - head and neck surgery</w:t>
      </w:r>
      <w:r>
        <w:t xml:space="preserve"> / Anil K. </w:t>
      </w:r>
      <w:proofErr w:type="spellStart"/>
      <w:r>
        <w:t>Lalwani</w:t>
      </w:r>
      <w:proofErr w:type="spellEnd"/>
      <w:r>
        <w:t>. 4</w:t>
      </w:r>
      <w:r w:rsidRPr="005011B6">
        <w:rPr>
          <w:vertAlign w:val="superscript"/>
        </w:rPr>
        <w:t>th</w:t>
      </w:r>
      <w:r>
        <w:t xml:space="preserve"> ed. </w:t>
      </w:r>
      <w:r>
        <w:t>McGraw-Hill, cop. 2020</w:t>
      </w:r>
    </w:p>
    <w:p w14:paraId="6D902ECA" w14:textId="77777777" w:rsidR="00BC2C01" w:rsidRDefault="00BC2C01" w:rsidP="00BC2C01">
      <w:pPr>
        <w:pStyle w:val="ListParagraph"/>
      </w:pPr>
    </w:p>
    <w:p w14:paraId="7AB8E4A6" w14:textId="386E24EB" w:rsidR="00BC2C01" w:rsidRDefault="00340B4F" w:rsidP="00BC2C01">
      <w:pPr>
        <w:pStyle w:val="ListParagraph"/>
        <w:numPr>
          <w:ilvl w:val="0"/>
          <w:numId w:val="1"/>
        </w:numPr>
      </w:pPr>
      <w:r w:rsidRPr="00BC2C01">
        <w:rPr>
          <w:b/>
          <w:bCs/>
        </w:rPr>
        <w:t>Key Topics in Otolaryngology and Head &amp; Neck Surgery</w:t>
      </w:r>
      <w:r>
        <w:t xml:space="preserve"> </w:t>
      </w:r>
      <w:r>
        <w:t xml:space="preserve">/ Nick Roland, Duncan McRae and Andrew W. </w:t>
      </w:r>
      <w:proofErr w:type="spellStart"/>
      <w:r>
        <w:t>McCombe</w:t>
      </w:r>
      <w:proofErr w:type="spellEnd"/>
      <w:r>
        <w:t>. 3</w:t>
      </w:r>
      <w:r w:rsidRPr="00340B4F">
        <w:rPr>
          <w:vertAlign w:val="superscript"/>
        </w:rPr>
        <w:t>rd</w:t>
      </w:r>
      <w:r>
        <w:t xml:space="preserve"> ed. </w:t>
      </w:r>
      <w:proofErr w:type="spellStart"/>
      <w:r>
        <w:t>Thieme</w:t>
      </w:r>
      <w:proofErr w:type="spellEnd"/>
      <w:r>
        <w:t>, 2019</w:t>
      </w:r>
    </w:p>
    <w:p w14:paraId="1AF316A8" w14:textId="77777777" w:rsidR="00BC2C01" w:rsidRDefault="00BC2C01" w:rsidP="00BC2C01">
      <w:pPr>
        <w:pStyle w:val="ListParagraph"/>
      </w:pPr>
    </w:p>
    <w:p w14:paraId="47146840" w14:textId="4FA3C0D6" w:rsidR="00326614" w:rsidRDefault="00340B4F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Krause and Mahan's food &amp; the nutrition care process</w:t>
      </w:r>
      <w:r>
        <w:t xml:space="preserve"> / [edited by] Janice L. Raymond, Kelly Morrow. 15th ed.</w:t>
      </w:r>
      <w:r>
        <w:t xml:space="preserve"> </w:t>
      </w:r>
      <w:r>
        <w:t>Elsevier, [2020], cop. 2021</w:t>
      </w:r>
    </w:p>
    <w:p w14:paraId="40B6FCFE" w14:textId="77777777" w:rsidR="00326614" w:rsidRDefault="00326614" w:rsidP="00326614">
      <w:pPr>
        <w:pStyle w:val="ListParagraph"/>
      </w:pPr>
    </w:p>
    <w:p w14:paraId="69834313" w14:textId="64B2A802" w:rsidR="00326614" w:rsidRDefault="00340B4F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Oxford handbook of nutrition and dietetics</w:t>
      </w:r>
      <w:r>
        <w:t xml:space="preserve"> / edited by Joan Webster-Gandy, Angela Madden, Michelle Holdsworth. 3rd ed.</w:t>
      </w:r>
      <w:r>
        <w:t xml:space="preserve"> </w:t>
      </w:r>
      <w:r>
        <w:t>Oxford University Press, 2020</w:t>
      </w:r>
    </w:p>
    <w:p w14:paraId="5F30ADAA" w14:textId="77777777" w:rsidR="00326614" w:rsidRDefault="00326614" w:rsidP="00326614">
      <w:pPr>
        <w:pStyle w:val="ListParagraph"/>
      </w:pPr>
    </w:p>
    <w:p w14:paraId="6051E8A0" w14:textId="517490BF" w:rsidR="00326614" w:rsidRDefault="00340B4F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William's essentials of nutrition and diet therapy</w:t>
      </w:r>
      <w:r w:rsidR="00326614">
        <w:rPr>
          <w:b/>
          <w:bCs/>
        </w:rPr>
        <w:t xml:space="preserve"> </w:t>
      </w:r>
      <w:r>
        <w:t xml:space="preserve">/ Eleanor D. </w:t>
      </w:r>
      <w:proofErr w:type="spellStart"/>
      <w:r>
        <w:t>Schlenker</w:t>
      </w:r>
      <w:proofErr w:type="spellEnd"/>
      <w:r>
        <w:t>, Joyce Gilbert</w:t>
      </w:r>
      <w:r>
        <w:t>. 12</w:t>
      </w:r>
      <w:r w:rsidRPr="00340B4F">
        <w:rPr>
          <w:vertAlign w:val="superscript"/>
        </w:rPr>
        <w:t>th</w:t>
      </w:r>
      <w:r>
        <w:t xml:space="preserve"> ed. </w:t>
      </w:r>
      <w:r>
        <w:t>Elsevier, cop. 2019</w:t>
      </w:r>
    </w:p>
    <w:p w14:paraId="12263F2A" w14:textId="77777777" w:rsidR="00326614" w:rsidRDefault="00326614" w:rsidP="00326614">
      <w:pPr>
        <w:pStyle w:val="ListParagraph"/>
      </w:pPr>
    </w:p>
    <w:p w14:paraId="02734642" w14:textId="44E87033" w:rsidR="00326614" w:rsidRDefault="00340B4F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 xml:space="preserve">Basic </w:t>
      </w:r>
      <w:proofErr w:type="gramStart"/>
      <w:r w:rsidRPr="00326614">
        <w:rPr>
          <w:b/>
          <w:bCs/>
        </w:rPr>
        <w:t>immunology</w:t>
      </w:r>
      <w:r>
        <w:t xml:space="preserve"> </w:t>
      </w:r>
      <w:r w:rsidRPr="00326614">
        <w:rPr>
          <w:b/>
          <w:bCs/>
        </w:rPr>
        <w:t>:</w:t>
      </w:r>
      <w:proofErr w:type="gramEnd"/>
      <w:r w:rsidRPr="00326614">
        <w:rPr>
          <w:b/>
          <w:bCs/>
        </w:rPr>
        <w:t xml:space="preserve"> functions and disorders of the immune system</w:t>
      </w:r>
      <w:r>
        <w:t xml:space="preserve"> </w:t>
      </w:r>
      <w:r>
        <w:t>/ Abul K. Abbas, Andrew H. Lichtman, Shiv Pillai</w:t>
      </w:r>
      <w:r>
        <w:t>. 6</w:t>
      </w:r>
      <w:r w:rsidRPr="00340B4F">
        <w:rPr>
          <w:vertAlign w:val="superscript"/>
        </w:rPr>
        <w:t>th</w:t>
      </w:r>
      <w:r>
        <w:t xml:space="preserve"> ed. </w:t>
      </w:r>
      <w:r>
        <w:t>Elsevier, cop. 2020</w:t>
      </w:r>
    </w:p>
    <w:p w14:paraId="1583F5A4" w14:textId="77777777" w:rsidR="00326614" w:rsidRDefault="00326614" w:rsidP="00326614">
      <w:pPr>
        <w:pStyle w:val="ListParagraph"/>
      </w:pPr>
    </w:p>
    <w:p w14:paraId="264F28A9" w14:textId="257065BD" w:rsidR="00326614" w:rsidRDefault="00340B4F" w:rsidP="00326614">
      <w:pPr>
        <w:pStyle w:val="ListParagraph"/>
        <w:numPr>
          <w:ilvl w:val="0"/>
          <w:numId w:val="1"/>
        </w:numPr>
      </w:pPr>
      <w:proofErr w:type="gramStart"/>
      <w:r w:rsidRPr="00326614">
        <w:rPr>
          <w:b/>
          <w:bCs/>
        </w:rPr>
        <w:lastRenderedPageBreak/>
        <w:t>Genetics :</w:t>
      </w:r>
      <w:proofErr w:type="gramEnd"/>
      <w:r w:rsidRPr="00326614">
        <w:rPr>
          <w:b/>
          <w:bCs/>
        </w:rPr>
        <w:t xml:space="preserve"> analysis &amp; principles</w:t>
      </w:r>
      <w:r>
        <w:t xml:space="preserve"> </w:t>
      </w:r>
      <w:r>
        <w:t>/ Robert J. Brooker</w:t>
      </w:r>
      <w:r>
        <w:t>. 7</w:t>
      </w:r>
      <w:r w:rsidRPr="00340B4F">
        <w:rPr>
          <w:vertAlign w:val="superscript"/>
        </w:rPr>
        <w:t>th</w:t>
      </w:r>
      <w:r>
        <w:t xml:space="preserve"> ed. </w:t>
      </w:r>
      <w:r>
        <w:t>McGraw-Hill, cop. 2021</w:t>
      </w:r>
    </w:p>
    <w:p w14:paraId="409EC743" w14:textId="77777777" w:rsidR="00326614" w:rsidRDefault="00326614" w:rsidP="00326614">
      <w:pPr>
        <w:pStyle w:val="ListParagraph"/>
      </w:pPr>
    </w:p>
    <w:p w14:paraId="6CB277E3" w14:textId="6BFA1BBB" w:rsidR="00326614" w:rsidRDefault="00340B4F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 xml:space="preserve">Neuromuscular </w:t>
      </w:r>
      <w:proofErr w:type="gramStart"/>
      <w:r w:rsidRPr="00326614">
        <w:rPr>
          <w:b/>
          <w:bCs/>
        </w:rPr>
        <w:t>disorders :</w:t>
      </w:r>
      <w:proofErr w:type="gramEnd"/>
      <w:r w:rsidRPr="00326614">
        <w:rPr>
          <w:b/>
          <w:bCs/>
        </w:rPr>
        <w:t xml:space="preserve"> treatment and management</w:t>
      </w:r>
      <w:r>
        <w:t xml:space="preserve"> </w:t>
      </w:r>
      <w:r>
        <w:t xml:space="preserve">/ Tulio E. </w:t>
      </w:r>
      <w:proofErr w:type="spellStart"/>
      <w:r>
        <w:t>Bertorini</w:t>
      </w:r>
      <w:proofErr w:type="spellEnd"/>
      <w:r>
        <w:t>. 2</w:t>
      </w:r>
      <w:r w:rsidRPr="00340B4F">
        <w:rPr>
          <w:vertAlign w:val="superscript"/>
        </w:rPr>
        <w:t>nd</w:t>
      </w:r>
      <w:r>
        <w:t xml:space="preserve"> ed. </w:t>
      </w:r>
      <w:r>
        <w:t>Elsevier, cop. 2022</w:t>
      </w:r>
    </w:p>
    <w:p w14:paraId="0C031111" w14:textId="77777777" w:rsidR="00326614" w:rsidRDefault="00326614" w:rsidP="00326614">
      <w:pPr>
        <w:pStyle w:val="ListParagraph"/>
      </w:pPr>
    </w:p>
    <w:p w14:paraId="6C0509B3" w14:textId="4A27EBB8" w:rsidR="00326614" w:rsidRDefault="00340B4F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Merritt's neurology</w:t>
      </w:r>
      <w:r>
        <w:t xml:space="preserve"> / [edited by] Elan D. Louis, Stephan A. Mayer, James M. Noble. 14</w:t>
      </w:r>
      <w:r w:rsidRPr="00340B4F">
        <w:rPr>
          <w:vertAlign w:val="superscript"/>
        </w:rPr>
        <w:t>th</w:t>
      </w:r>
      <w:r>
        <w:t xml:space="preserve"> ed</w:t>
      </w:r>
      <w:r>
        <w:t xml:space="preserve">. </w:t>
      </w:r>
      <w:r>
        <w:t>Wolters Kluwer, [2022]</w:t>
      </w:r>
    </w:p>
    <w:p w14:paraId="21343C96" w14:textId="77777777" w:rsidR="00326614" w:rsidRDefault="00326614" w:rsidP="00326614">
      <w:pPr>
        <w:pStyle w:val="ListParagraph"/>
      </w:pPr>
    </w:p>
    <w:p w14:paraId="1C67CA81" w14:textId="291D1F2A" w:rsidR="00326614" w:rsidRDefault="00340B4F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 xml:space="preserve">Electromyography and neuromuscular </w:t>
      </w:r>
      <w:proofErr w:type="gramStart"/>
      <w:r w:rsidRPr="00326614">
        <w:rPr>
          <w:b/>
          <w:bCs/>
        </w:rPr>
        <w:t>disorders :</w:t>
      </w:r>
      <w:proofErr w:type="gramEnd"/>
      <w:r w:rsidRPr="00326614">
        <w:rPr>
          <w:b/>
          <w:bCs/>
        </w:rPr>
        <w:t xml:space="preserve"> clinical</w:t>
      </w:r>
      <w:r w:rsidRPr="00326614">
        <w:rPr>
          <w:b/>
          <w:bCs/>
        </w:rPr>
        <w:t>-</w:t>
      </w:r>
      <w:r w:rsidRPr="00326614">
        <w:rPr>
          <w:b/>
          <w:bCs/>
        </w:rPr>
        <w:t>electrophysiologic-ultrasound correlations</w:t>
      </w:r>
      <w:r>
        <w:t xml:space="preserve"> </w:t>
      </w:r>
      <w:r>
        <w:t>/ David Preston, Barbara Shapiro</w:t>
      </w:r>
      <w:r>
        <w:t>. 4</w:t>
      </w:r>
      <w:r w:rsidRPr="00340B4F">
        <w:rPr>
          <w:vertAlign w:val="superscript"/>
        </w:rPr>
        <w:t>th</w:t>
      </w:r>
      <w:r>
        <w:t xml:space="preserve"> ed. </w:t>
      </w:r>
      <w:r>
        <w:t>Elsevier, cop. 2021</w:t>
      </w:r>
    </w:p>
    <w:p w14:paraId="011EF9F5" w14:textId="77777777" w:rsidR="00326614" w:rsidRDefault="00326614" w:rsidP="00326614">
      <w:pPr>
        <w:pStyle w:val="ListParagraph"/>
      </w:pPr>
    </w:p>
    <w:p w14:paraId="7D99347A" w14:textId="2FDB97CA" w:rsidR="00326614" w:rsidRDefault="009E612B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 xml:space="preserve">The developing </w:t>
      </w:r>
      <w:proofErr w:type="gramStart"/>
      <w:r w:rsidRPr="00326614">
        <w:rPr>
          <w:b/>
          <w:bCs/>
        </w:rPr>
        <w:t>human :</w:t>
      </w:r>
      <w:proofErr w:type="gramEnd"/>
      <w:r w:rsidRPr="00326614">
        <w:rPr>
          <w:b/>
          <w:bCs/>
        </w:rPr>
        <w:t xml:space="preserve"> clinically oriented embryology</w:t>
      </w:r>
      <w:r>
        <w:t xml:space="preserve"> / </w:t>
      </w:r>
      <w:r>
        <w:t>Keith L. Moore, T.V.N Persaud, Mark G. Torchia</w:t>
      </w:r>
      <w:r>
        <w:t>. 11</w:t>
      </w:r>
      <w:r w:rsidRPr="009E612B">
        <w:rPr>
          <w:vertAlign w:val="superscript"/>
        </w:rPr>
        <w:t>th</w:t>
      </w:r>
      <w:r>
        <w:t xml:space="preserve"> ed. </w:t>
      </w:r>
      <w:r>
        <w:t>Elsevier, 2020</w:t>
      </w:r>
    </w:p>
    <w:p w14:paraId="3FE63558" w14:textId="77777777" w:rsidR="00326614" w:rsidRDefault="00326614" w:rsidP="00326614">
      <w:pPr>
        <w:pStyle w:val="ListParagraph"/>
      </w:pPr>
    </w:p>
    <w:p w14:paraId="0EEB1401" w14:textId="6A304288" w:rsidR="00326614" w:rsidRDefault="009E612B" w:rsidP="00326614">
      <w:pPr>
        <w:pStyle w:val="ListParagraph"/>
        <w:numPr>
          <w:ilvl w:val="0"/>
          <w:numId w:val="1"/>
        </w:numPr>
      </w:pPr>
      <w:proofErr w:type="spellStart"/>
      <w:r w:rsidRPr="00326614">
        <w:rPr>
          <w:b/>
          <w:bCs/>
        </w:rPr>
        <w:t>Osnovna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i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oralna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histologija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i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embriologija</w:t>
      </w:r>
      <w:proofErr w:type="spellEnd"/>
      <w:r>
        <w:t xml:space="preserve"> </w:t>
      </w:r>
      <w:r>
        <w:t xml:space="preserve">/ Vesna </w:t>
      </w:r>
      <w:proofErr w:type="spellStart"/>
      <w:r>
        <w:t>Lačković</w:t>
      </w:r>
      <w:proofErr w:type="spellEnd"/>
      <w:r>
        <w:t xml:space="preserve">, Ivan R. </w:t>
      </w:r>
      <w:proofErr w:type="spellStart"/>
      <w:r>
        <w:t>Nikolić</w:t>
      </w:r>
      <w:proofErr w:type="spellEnd"/>
      <w:r>
        <w:t xml:space="preserve">, Vera </w:t>
      </w:r>
      <w:proofErr w:type="spellStart"/>
      <w:proofErr w:type="gramStart"/>
      <w:r>
        <w:t>Todorović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urednik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ilustrator</w:t>
      </w:r>
      <w:proofErr w:type="spellEnd"/>
      <w:r>
        <w:t xml:space="preserve"> Ivan R. </w:t>
      </w:r>
      <w:proofErr w:type="spellStart"/>
      <w:r>
        <w:t>Nikolić</w:t>
      </w:r>
      <w:proofErr w:type="spellEnd"/>
      <w:r>
        <w:t xml:space="preserve">. </w:t>
      </w:r>
      <w:r>
        <w:t xml:space="preserve">3. </w:t>
      </w:r>
      <w:proofErr w:type="spellStart"/>
      <w:r>
        <w:t>izmenjeno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dopunjeno</w:t>
      </w:r>
      <w:proofErr w:type="spellEnd"/>
      <w:r>
        <w:t xml:space="preserve"> </w:t>
      </w:r>
      <w:proofErr w:type="spellStart"/>
      <w:r>
        <w:t>izd</w:t>
      </w:r>
      <w:proofErr w:type="spellEnd"/>
      <w:r>
        <w:t>.</w:t>
      </w:r>
      <w:r>
        <w:t xml:space="preserve"> </w:t>
      </w:r>
      <w:r>
        <w:t>Data Status, 2019</w:t>
      </w:r>
    </w:p>
    <w:p w14:paraId="3A133BD4" w14:textId="77777777" w:rsidR="00326614" w:rsidRDefault="00326614" w:rsidP="00326614">
      <w:pPr>
        <w:pStyle w:val="ListParagraph"/>
      </w:pPr>
    </w:p>
    <w:p w14:paraId="3EB68256" w14:textId="508B5F5D" w:rsidR="00326614" w:rsidRDefault="009E612B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Bailey &amp; Scott`s diagnostic microbiology</w:t>
      </w:r>
      <w:r>
        <w:t xml:space="preserve"> / Patricia M. </w:t>
      </w:r>
      <w:proofErr w:type="spellStart"/>
      <w:r>
        <w:t>Tille</w:t>
      </w:r>
      <w:proofErr w:type="spellEnd"/>
      <w:proofErr w:type="gramStart"/>
      <w:r>
        <w:t>...[</w:t>
      </w:r>
      <w:proofErr w:type="gramEnd"/>
      <w:r>
        <w:t xml:space="preserve">и </w:t>
      </w:r>
      <w:proofErr w:type="spellStart"/>
      <w:r>
        <w:t>др</w:t>
      </w:r>
      <w:proofErr w:type="spellEnd"/>
      <w:r>
        <w:t>.]. 15th ed.</w:t>
      </w:r>
      <w:r>
        <w:t xml:space="preserve"> </w:t>
      </w:r>
      <w:r>
        <w:t>Elsevier, 2022</w:t>
      </w:r>
    </w:p>
    <w:p w14:paraId="27067B57" w14:textId="77777777" w:rsidR="00326614" w:rsidRDefault="00326614" w:rsidP="00326614">
      <w:pPr>
        <w:pStyle w:val="ListParagraph"/>
      </w:pPr>
    </w:p>
    <w:p w14:paraId="3D20DB2F" w14:textId="6C2D3FFB" w:rsidR="00326614" w:rsidRDefault="009E612B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Medical Microbiology</w:t>
      </w:r>
      <w:r>
        <w:t xml:space="preserve"> </w:t>
      </w:r>
      <w:r>
        <w:t xml:space="preserve">/ Patrick R. Murray, Ken S. Rosenthal, Michael A. </w:t>
      </w:r>
      <w:proofErr w:type="spellStart"/>
      <w:r>
        <w:t>Pfaller</w:t>
      </w:r>
      <w:proofErr w:type="spellEnd"/>
      <w:r>
        <w:t xml:space="preserve">. </w:t>
      </w:r>
      <w:r>
        <w:t>Elsevier, 2021</w:t>
      </w:r>
    </w:p>
    <w:p w14:paraId="6FF8F6CC" w14:textId="77777777" w:rsidR="00326614" w:rsidRDefault="00326614" w:rsidP="00326614">
      <w:pPr>
        <w:pStyle w:val="ListParagraph"/>
      </w:pPr>
    </w:p>
    <w:p w14:paraId="78CCD9D4" w14:textId="195DDB8B" w:rsidR="00326614" w:rsidRDefault="009E612B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 xml:space="preserve">Antibiotic basics for </w:t>
      </w:r>
      <w:proofErr w:type="gramStart"/>
      <w:r w:rsidRPr="00326614">
        <w:rPr>
          <w:b/>
          <w:bCs/>
        </w:rPr>
        <w:t>clinicians :</w:t>
      </w:r>
      <w:proofErr w:type="gramEnd"/>
      <w:r w:rsidRPr="00326614">
        <w:rPr>
          <w:b/>
          <w:bCs/>
        </w:rPr>
        <w:t xml:space="preserve"> the ABCs of choosing the right antibacterial agent</w:t>
      </w:r>
      <w:r>
        <w:t xml:space="preserve"> / </w:t>
      </w:r>
      <w:r>
        <w:t>Alan R. Hauser</w:t>
      </w:r>
      <w:r>
        <w:t>. 3</w:t>
      </w:r>
      <w:r w:rsidRPr="009E612B">
        <w:rPr>
          <w:vertAlign w:val="superscript"/>
        </w:rPr>
        <w:t>rd</w:t>
      </w:r>
      <w:r>
        <w:t xml:space="preserve"> ed. </w:t>
      </w:r>
      <w:r>
        <w:t>Wolters Kluwer, cop. 2019</w:t>
      </w:r>
    </w:p>
    <w:p w14:paraId="605A0709" w14:textId="77777777" w:rsidR="00326614" w:rsidRDefault="00326614" w:rsidP="00326614">
      <w:pPr>
        <w:pStyle w:val="ListParagraph"/>
      </w:pPr>
    </w:p>
    <w:p w14:paraId="04DE23D5" w14:textId="3B4AD14D" w:rsidR="00326614" w:rsidRDefault="009E612B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Clinical chemistry</w:t>
      </w:r>
      <w:r>
        <w:t xml:space="preserve"> / William J. Marshall, Andrew Day, Marta Lapsley</w:t>
      </w:r>
      <w:r>
        <w:t>. 8</w:t>
      </w:r>
      <w:r w:rsidRPr="009E612B">
        <w:rPr>
          <w:vertAlign w:val="superscript"/>
        </w:rPr>
        <w:t>th</w:t>
      </w:r>
      <w:r>
        <w:t xml:space="preserve"> ed. </w:t>
      </w:r>
      <w:r>
        <w:t>Elsevier, cop. 2017</w:t>
      </w:r>
    </w:p>
    <w:p w14:paraId="0E5C4560" w14:textId="77777777" w:rsidR="00326614" w:rsidRDefault="00326614" w:rsidP="00326614">
      <w:pPr>
        <w:pStyle w:val="ListParagraph"/>
      </w:pPr>
    </w:p>
    <w:p w14:paraId="49F65BE1" w14:textId="6AE89FDB" w:rsidR="00326614" w:rsidRDefault="009E612B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Clinical chemistry</w:t>
      </w:r>
      <w:r>
        <w:t xml:space="preserve"> </w:t>
      </w:r>
      <w:r>
        <w:t xml:space="preserve">/ William J. </w:t>
      </w:r>
      <w:proofErr w:type="spellStart"/>
      <w:r>
        <w:t>Marchall</w:t>
      </w:r>
      <w:proofErr w:type="spellEnd"/>
      <w:proofErr w:type="gramStart"/>
      <w:r>
        <w:t>...[</w:t>
      </w:r>
      <w:proofErr w:type="gramEnd"/>
      <w:r>
        <w:t xml:space="preserve">и </w:t>
      </w:r>
      <w:proofErr w:type="spellStart"/>
      <w:r>
        <w:t>др</w:t>
      </w:r>
      <w:proofErr w:type="spellEnd"/>
      <w:r>
        <w:t>.]</w:t>
      </w:r>
      <w:r>
        <w:t>. 9</w:t>
      </w:r>
      <w:r w:rsidRPr="009E612B">
        <w:rPr>
          <w:vertAlign w:val="superscript"/>
        </w:rPr>
        <w:t>th</w:t>
      </w:r>
      <w:r>
        <w:t xml:space="preserve"> ed. </w:t>
      </w:r>
      <w:r>
        <w:t>Elsevier, 2021</w:t>
      </w:r>
    </w:p>
    <w:p w14:paraId="48218BA0" w14:textId="77777777" w:rsidR="00326614" w:rsidRDefault="00326614" w:rsidP="00326614">
      <w:pPr>
        <w:pStyle w:val="ListParagraph"/>
      </w:pPr>
    </w:p>
    <w:p w14:paraId="0B109513" w14:textId="6E76E003" w:rsidR="00326614" w:rsidRDefault="009E612B" w:rsidP="00326614">
      <w:pPr>
        <w:pStyle w:val="ListParagraph"/>
        <w:numPr>
          <w:ilvl w:val="0"/>
          <w:numId w:val="1"/>
        </w:numPr>
      </w:pPr>
      <w:proofErr w:type="spellStart"/>
      <w:r w:rsidRPr="00326614">
        <w:rPr>
          <w:b/>
          <w:bCs/>
        </w:rPr>
        <w:t>Tietz</w:t>
      </w:r>
      <w:proofErr w:type="spellEnd"/>
      <w:r w:rsidRPr="00326614">
        <w:rPr>
          <w:b/>
          <w:bCs/>
        </w:rPr>
        <w:t xml:space="preserve"> fundamentals of clinical chemistry and molecular diagnostics</w:t>
      </w:r>
      <w:r>
        <w:t xml:space="preserve"> / [edited by] Nader Rifai, Andrea Rita Horvath, Carl T. </w:t>
      </w:r>
      <w:proofErr w:type="spellStart"/>
      <w:r>
        <w:t>Wittwer</w:t>
      </w:r>
      <w:proofErr w:type="spellEnd"/>
      <w:r>
        <w:t>. 9th ed</w:t>
      </w:r>
      <w:r>
        <w:t xml:space="preserve">. </w:t>
      </w:r>
      <w:r>
        <w:t>Elsevier, cop. 2019</w:t>
      </w:r>
    </w:p>
    <w:p w14:paraId="138FB49D" w14:textId="77777777" w:rsidR="00326614" w:rsidRDefault="00326614" w:rsidP="00326614">
      <w:pPr>
        <w:pStyle w:val="ListParagraph"/>
      </w:pPr>
    </w:p>
    <w:p w14:paraId="3908BD57" w14:textId="5B759B6C" w:rsidR="00326614" w:rsidRDefault="009E612B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Basic &amp; Applied Concepts of Blood Banking and Transfusion Practices</w:t>
      </w:r>
      <w:r>
        <w:t xml:space="preserve"> / Paula L. </w:t>
      </w:r>
      <w:proofErr w:type="gramStart"/>
      <w:r>
        <w:t>Howard ;</w:t>
      </w:r>
      <w:proofErr w:type="gramEnd"/>
      <w:r>
        <w:t xml:space="preserve"> senior editor Nibal </w:t>
      </w:r>
      <w:proofErr w:type="spellStart"/>
      <w:r>
        <w:t>Harb</w:t>
      </w:r>
      <w:proofErr w:type="spellEnd"/>
      <w:r>
        <w:t>. 5</w:t>
      </w:r>
      <w:r w:rsidRPr="009E612B">
        <w:rPr>
          <w:vertAlign w:val="superscript"/>
        </w:rPr>
        <w:t>th</w:t>
      </w:r>
      <w:r>
        <w:t xml:space="preserve"> ed. </w:t>
      </w:r>
      <w:r>
        <w:t>Elsevier, cop. 2021</w:t>
      </w:r>
    </w:p>
    <w:p w14:paraId="09811B80" w14:textId="77777777" w:rsidR="00326614" w:rsidRDefault="00326614" w:rsidP="00326614">
      <w:pPr>
        <w:pStyle w:val="ListParagraph"/>
      </w:pPr>
    </w:p>
    <w:p w14:paraId="32973C4E" w14:textId="04FFC08B" w:rsidR="00326614" w:rsidRDefault="009E612B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Nelson textbook of pediatrics</w:t>
      </w:r>
      <w:r>
        <w:t xml:space="preserve"> / [edited by] Robert M. </w:t>
      </w:r>
      <w:proofErr w:type="spellStart"/>
      <w:r>
        <w:t>Kliegman</w:t>
      </w:r>
      <w:proofErr w:type="spellEnd"/>
      <w:r>
        <w:t xml:space="preserve"> ... [et al.]. 21st ed.</w:t>
      </w:r>
      <w:r>
        <w:t xml:space="preserve"> </w:t>
      </w:r>
      <w:r w:rsidR="008E02BE">
        <w:t>Elsevier, cop. 2020</w:t>
      </w:r>
      <w:r w:rsidR="008E02BE">
        <w:t xml:space="preserve"> </w:t>
      </w:r>
    </w:p>
    <w:p w14:paraId="645BD8C0" w14:textId="77777777" w:rsidR="00326614" w:rsidRPr="008E02BE" w:rsidRDefault="00326614" w:rsidP="00326614">
      <w:pPr>
        <w:pStyle w:val="ListParagraph"/>
      </w:pPr>
    </w:p>
    <w:p w14:paraId="0AFD6FC8" w14:textId="5CEA26DA" w:rsidR="00326614" w:rsidRDefault="008E02BE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 xml:space="preserve">Kanski's clinical </w:t>
      </w:r>
      <w:proofErr w:type="gramStart"/>
      <w:r w:rsidRPr="00326614">
        <w:rPr>
          <w:b/>
          <w:bCs/>
        </w:rPr>
        <w:t>ophthalmology :</w:t>
      </w:r>
      <w:proofErr w:type="gramEnd"/>
      <w:r w:rsidRPr="00326614">
        <w:rPr>
          <w:b/>
          <w:bCs/>
        </w:rPr>
        <w:t xml:space="preserve"> a systematic approach</w:t>
      </w:r>
      <w:r>
        <w:t xml:space="preserve"> /</w:t>
      </w:r>
      <w:r>
        <w:t xml:space="preserve"> John F. Salmon</w:t>
      </w:r>
      <w:r>
        <w:t>. 9</w:t>
      </w:r>
      <w:r w:rsidRPr="008E02BE">
        <w:rPr>
          <w:vertAlign w:val="superscript"/>
        </w:rPr>
        <w:t>th</w:t>
      </w:r>
      <w:r>
        <w:t xml:space="preserve"> ed. </w:t>
      </w:r>
      <w:r>
        <w:t>Elsevier, cop. 2020</w:t>
      </w:r>
    </w:p>
    <w:p w14:paraId="788B16FA" w14:textId="77777777" w:rsidR="00326614" w:rsidRDefault="00326614" w:rsidP="00326614">
      <w:pPr>
        <w:pStyle w:val="ListParagraph"/>
      </w:pPr>
    </w:p>
    <w:p w14:paraId="4CEE400E" w14:textId="1DE161B9" w:rsidR="008E02BE" w:rsidRDefault="008E02BE" w:rsidP="009F3BC7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 xml:space="preserve">Color Atlas &amp; Synopsis of Clinical </w:t>
      </w:r>
      <w:proofErr w:type="spellStart"/>
      <w:proofErr w:type="gramStart"/>
      <w:r w:rsidRPr="00326614">
        <w:rPr>
          <w:b/>
          <w:bCs/>
        </w:rPr>
        <w:t>Ophtalmology</w:t>
      </w:r>
      <w:proofErr w:type="spellEnd"/>
      <w:r w:rsidRPr="00326614">
        <w:rPr>
          <w:b/>
          <w:bCs/>
        </w:rPr>
        <w:t xml:space="preserve"> :</w:t>
      </w:r>
      <w:proofErr w:type="gramEnd"/>
      <w:r w:rsidRPr="00326614">
        <w:rPr>
          <w:b/>
          <w:bCs/>
        </w:rPr>
        <w:t xml:space="preserve"> Uveitis</w:t>
      </w:r>
      <w:r>
        <w:t xml:space="preserve"> / editor </w:t>
      </w:r>
      <w:proofErr w:type="spellStart"/>
      <w:r>
        <w:t>Sunir</w:t>
      </w:r>
      <w:proofErr w:type="spellEnd"/>
      <w:r>
        <w:t xml:space="preserve"> J. Garg; series editor Christopher J. </w:t>
      </w:r>
      <w:proofErr w:type="spellStart"/>
      <w:r>
        <w:t>Rapauno</w:t>
      </w:r>
      <w:proofErr w:type="spellEnd"/>
      <w:r>
        <w:t>. 2</w:t>
      </w:r>
      <w:r w:rsidRPr="008E02BE">
        <w:rPr>
          <w:vertAlign w:val="superscript"/>
        </w:rPr>
        <w:t>nd</w:t>
      </w:r>
      <w:r>
        <w:t xml:space="preserve"> ed.</w:t>
      </w:r>
      <w:r>
        <w:t xml:space="preserve"> </w:t>
      </w:r>
      <w:r>
        <w:t>Wolters Kluwer, 2019</w:t>
      </w:r>
    </w:p>
    <w:p w14:paraId="34AC7683" w14:textId="77777777" w:rsidR="00326614" w:rsidRDefault="00326614" w:rsidP="00326614">
      <w:pPr>
        <w:pStyle w:val="ListParagraph"/>
      </w:pPr>
    </w:p>
    <w:p w14:paraId="6A6EB897" w14:textId="77777777" w:rsidR="00326614" w:rsidRDefault="00326614" w:rsidP="00326614">
      <w:pPr>
        <w:pStyle w:val="ListParagraph"/>
      </w:pPr>
    </w:p>
    <w:p w14:paraId="31DE0D75" w14:textId="08A38A5D" w:rsidR="008E02BE" w:rsidRDefault="008E02BE" w:rsidP="009F3BC7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lastRenderedPageBreak/>
        <w:t>Harrison's principles of internal medicine</w:t>
      </w:r>
      <w:r>
        <w:t xml:space="preserve"> / editors J. Larry Jameson ... [et al.]. 20th ed.</w:t>
      </w:r>
      <w:r>
        <w:t xml:space="preserve"> </w:t>
      </w:r>
      <w:r>
        <w:t>McGraw-Hill Education, cop. 2018</w:t>
      </w:r>
      <w:r w:rsidRPr="008E02BE">
        <w:rPr>
          <w:b/>
          <w:bCs/>
        </w:rPr>
        <w:t xml:space="preserve"> </w:t>
      </w:r>
    </w:p>
    <w:p w14:paraId="627565A8" w14:textId="77777777" w:rsidR="00326614" w:rsidRDefault="00326614" w:rsidP="00326614">
      <w:pPr>
        <w:pStyle w:val="ListParagraph"/>
      </w:pPr>
    </w:p>
    <w:p w14:paraId="0989DD18" w14:textId="21FCAA42" w:rsidR="00326614" w:rsidRDefault="008E02BE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ACSM`s Clinical Exercise Physiology</w:t>
      </w:r>
      <w:r>
        <w:t xml:space="preserve"> / editor Walter R. Thompson</w:t>
      </w:r>
      <w:r>
        <w:t xml:space="preserve">. </w:t>
      </w:r>
      <w:r>
        <w:t>Wolters Kluwer, 2019</w:t>
      </w:r>
    </w:p>
    <w:p w14:paraId="71B6B6A5" w14:textId="77777777" w:rsidR="00326614" w:rsidRDefault="00326614" w:rsidP="00326614">
      <w:pPr>
        <w:pStyle w:val="ListParagraph"/>
      </w:pPr>
    </w:p>
    <w:p w14:paraId="2E12F2BF" w14:textId="7728A74F" w:rsidR="00326614" w:rsidRDefault="008E02BE" w:rsidP="00326614">
      <w:pPr>
        <w:pStyle w:val="ListParagraph"/>
        <w:numPr>
          <w:ilvl w:val="0"/>
          <w:numId w:val="1"/>
        </w:numPr>
      </w:pPr>
      <w:r w:rsidRPr="00326614">
        <w:rPr>
          <w:b/>
          <w:bCs/>
        </w:rPr>
        <w:t>ACSM`S Guidelines for Exercise Testing and Prescription</w:t>
      </w:r>
      <w:r>
        <w:t xml:space="preserve"> / senior editor Gary </w:t>
      </w:r>
      <w:proofErr w:type="gramStart"/>
      <w:r>
        <w:t>Liguori ;</w:t>
      </w:r>
      <w:proofErr w:type="gramEnd"/>
      <w:r>
        <w:t xml:space="preserve"> associate editors Yuri </w:t>
      </w:r>
      <w:proofErr w:type="spellStart"/>
      <w:r>
        <w:t>Feito</w:t>
      </w:r>
      <w:proofErr w:type="spellEnd"/>
      <w:r>
        <w:t xml:space="preserve">, Charles </w:t>
      </w:r>
      <w:proofErr w:type="spellStart"/>
      <w:r>
        <w:t>Fouintaine</w:t>
      </w:r>
      <w:proofErr w:type="spellEnd"/>
      <w:r>
        <w:t xml:space="preserve"> and Brad A. Roy. 11</w:t>
      </w:r>
      <w:r w:rsidRPr="008E02BE">
        <w:rPr>
          <w:vertAlign w:val="superscript"/>
        </w:rPr>
        <w:t>th</w:t>
      </w:r>
      <w:r>
        <w:t xml:space="preserve"> ed</w:t>
      </w:r>
      <w:r>
        <w:t xml:space="preserve">. </w:t>
      </w:r>
      <w:r>
        <w:t>Wolters Kluwer, 2022</w:t>
      </w:r>
    </w:p>
    <w:p w14:paraId="602CB46F" w14:textId="77777777" w:rsidR="00326614" w:rsidRDefault="00326614" w:rsidP="00326614">
      <w:pPr>
        <w:pStyle w:val="ListParagraph"/>
      </w:pPr>
    </w:p>
    <w:p w14:paraId="5D92CE4A" w14:textId="6EE72276" w:rsidR="008E02BE" w:rsidRDefault="008E02BE" w:rsidP="009F3BC7">
      <w:pPr>
        <w:pStyle w:val="ListParagraph"/>
        <w:numPr>
          <w:ilvl w:val="0"/>
          <w:numId w:val="1"/>
        </w:numPr>
      </w:pPr>
      <w:proofErr w:type="spellStart"/>
      <w:r w:rsidRPr="00326614">
        <w:rPr>
          <w:b/>
          <w:bCs/>
        </w:rPr>
        <w:t>Katalog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dijagnostičkih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laboratorijskih</w:t>
      </w:r>
      <w:proofErr w:type="spellEnd"/>
      <w:r w:rsidRPr="00326614">
        <w:rPr>
          <w:b/>
          <w:bCs/>
        </w:rPr>
        <w:t xml:space="preserve"> </w:t>
      </w:r>
      <w:proofErr w:type="spellStart"/>
      <w:proofErr w:type="gramStart"/>
      <w:r w:rsidRPr="00326614">
        <w:rPr>
          <w:b/>
          <w:bCs/>
        </w:rPr>
        <w:t>pretraga</w:t>
      </w:r>
      <w:proofErr w:type="spellEnd"/>
      <w:r w:rsidRPr="00326614">
        <w:rPr>
          <w:b/>
          <w:bCs/>
        </w:rPr>
        <w:t xml:space="preserve"> :</w:t>
      </w:r>
      <w:proofErr w:type="gramEnd"/>
      <w:r w:rsidRPr="00326614">
        <w:rPr>
          <w:b/>
          <w:bCs/>
        </w:rPr>
        <w:t xml:space="preserve"> s </w:t>
      </w:r>
      <w:proofErr w:type="spellStart"/>
      <w:r w:rsidRPr="00326614">
        <w:rPr>
          <w:b/>
          <w:bCs/>
        </w:rPr>
        <w:t>primjerima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iz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kliničke</w:t>
      </w:r>
      <w:proofErr w:type="spellEnd"/>
      <w:r w:rsidRPr="00326614">
        <w:rPr>
          <w:b/>
          <w:bCs/>
        </w:rPr>
        <w:t xml:space="preserve"> </w:t>
      </w:r>
      <w:proofErr w:type="spellStart"/>
      <w:r w:rsidRPr="00326614">
        <w:rPr>
          <w:b/>
          <w:bCs/>
        </w:rPr>
        <w:t>prakse</w:t>
      </w:r>
      <w:proofErr w:type="spellEnd"/>
      <w:r>
        <w:t xml:space="preserve"> / </w:t>
      </w:r>
      <w:proofErr w:type="spellStart"/>
      <w:r>
        <w:t>Jadranka</w:t>
      </w:r>
      <w:proofErr w:type="spellEnd"/>
      <w:r>
        <w:t xml:space="preserve"> </w:t>
      </w:r>
      <w:proofErr w:type="spellStart"/>
      <w:r>
        <w:t>Sertić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suradnici</w:t>
      </w:r>
      <w:proofErr w:type="spellEnd"/>
      <w:r>
        <w:t>.</w:t>
      </w:r>
      <w:r w:rsidRPr="008E02BE"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naklada</w:t>
      </w:r>
      <w:proofErr w:type="spellEnd"/>
      <w:r>
        <w:t>, 2011</w:t>
      </w:r>
    </w:p>
    <w:sectPr w:rsidR="008E0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7A57"/>
    <w:multiLevelType w:val="hybridMultilevel"/>
    <w:tmpl w:val="2A12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8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C7"/>
    <w:rsid w:val="00326614"/>
    <w:rsid w:val="00340B4F"/>
    <w:rsid w:val="005011B6"/>
    <w:rsid w:val="005C029A"/>
    <w:rsid w:val="008E02BE"/>
    <w:rsid w:val="00956C3E"/>
    <w:rsid w:val="009E612B"/>
    <w:rsid w:val="009F3BC7"/>
    <w:rsid w:val="00B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577C"/>
  <w15:chartTrackingRefBased/>
  <w15:docId w15:val="{40D94D91-1424-447C-816D-780CA5BA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405A-1EDF-43A6-B577-6332B601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Trajkovska</dc:creator>
  <cp:keywords/>
  <dc:description/>
  <cp:lastModifiedBy>Ivana Trajkovska</cp:lastModifiedBy>
  <cp:revision>4</cp:revision>
  <dcterms:created xsi:type="dcterms:W3CDTF">2022-12-01T09:47:00Z</dcterms:created>
  <dcterms:modified xsi:type="dcterms:W3CDTF">2022-12-01T11:10:00Z</dcterms:modified>
</cp:coreProperties>
</file>